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r w:rsidR="00605A93" w:rsidRPr="00605A93">
        <w:rPr>
          <w:rFonts w:ascii="Times New Roman" w:hAnsi="Times New Roman" w:cs="Times New Roman"/>
          <w:b/>
          <w:bCs/>
          <w:sz w:val="26"/>
          <w:szCs w:val="26"/>
        </w:rPr>
        <w:t>_________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605A93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605A93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605A93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605A93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605A93" w:rsidRPr="00605A93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605A93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7D01AA" w:rsidP="002406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605A93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:rsidR="00605A93" w:rsidRPr="00605A93" w:rsidRDefault="002406E0" w:rsidP="002406E0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Наименование юридического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лица именуемая(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в дальнейшем Заказчик, в лице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406E0" w:rsidRPr="00605A93" w:rsidRDefault="002406E0" w:rsidP="002406E0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должность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Стороны, заключили настоящий договор о нижеследующем.</w:t>
      </w:r>
    </w:p>
    <w:p w:rsidR="004964F2" w:rsidRPr="00605A93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0E5E76" w:rsidRPr="008A708B" w:rsidRDefault="004964F2" w:rsidP="000E5E76">
      <w:pPr>
        <w:pStyle w:val="ad"/>
        <w:numPr>
          <w:ilvl w:val="2"/>
          <w:numId w:val="1"/>
        </w:numPr>
        <w:spacing w:line="276" w:lineRule="auto"/>
        <w:ind w:firstLine="607"/>
        <w:rPr>
          <w:sz w:val="28"/>
        </w:rPr>
      </w:pPr>
      <w:r w:rsidRPr="00605A93">
        <w:rPr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605A93">
        <w:rPr>
          <w:sz w:val="28"/>
          <w:szCs w:val="28"/>
          <w:lang w:eastAsia="ru-RU"/>
        </w:rPr>
        <w:t xml:space="preserve">обязуется оказать услуги по </w:t>
      </w:r>
      <w:r w:rsidRPr="00605A93">
        <w:rPr>
          <w:sz w:val="28"/>
          <w:szCs w:val="28"/>
        </w:rPr>
        <w:t xml:space="preserve">организации участия Заказчика в </w:t>
      </w:r>
      <w:r w:rsidR="007464F2" w:rsidRPr="00605A93">
        <w:rPr>
          <w:sz w:val="28"/>
          <w:szCs w:val="28"/>
        </w:rPr>
        <w:t xml:space="preserve">международной научно-практической конференции </w:t>
      </w:r>
      <w:r w:rsidR="000E5E76">
        <w:t>«</w:t>
      </w:r>
      <w:r w:rsidR="000E5E76" w:rsidRPr="00135B2A">
        <w:rPr>
          <w:sz w:val="28"/>
        </w:rPr>
        <w:t xml:space="preserve">Автоматизация, телекоммуникации, информационные технологии и программное обеспечение 2025» (ATITS 2025) </w:t>
      </w:r>
      <w:r w:rsidR="000E5E76" w:rsidRPr="008A708B">
        <w:rPr>
          <w:sz w:val="28"/>
        </w:rPr>
        <w:t>(далее по т</w:t>
      </w:r>
      <w:r w:rsidR="000E5E76">
        <w:rPr>
          <w:sz w:val="28"/>
        </w:rPr>
        <w:t xml:space="preserve">ексту – Конференция) в период с </w:t>
      </w:r>
      <w:r w:rsidR="000E5E76" w:rsidRPr="00135B2A">
        <w:rPr>
          <w:sz w:val="28"/>
        </w:rPr>
        <w:t>28 по 31 октября</w:t>
      </w:r>
      <w:r w:rsidR="000E5E76">
        <w:rPr>
          <w:sz w:val="28"/>
        </w:rPr>
        <w:t xml:space="preserve"> 2025 </w:t>
      </w:r>
      <w:r w:rsidR="000E5E76" w:rsidRPr="008A708B">
        <w:rPr>
          <w:sz w:val="28"/>
        </w:rPr>
        <w:t>г., в г. Ялта</w:t>
      </w:r>
      <w:r w:rsidR="000E5E76">
        <w:rPr>
          <w:sz w:val="28"/>
        </w:rPr>
        <w:t>.</w:t>
      </w:r>
    </w:p>
    <w:p w:rsidR="004964F2" w:rsidRPr="00605A93" w:rsidRDefault="004964F2" w:rsidP="00F721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7CA7" w:rsidRPr="00605A93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F711E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онлайн презентации доклада,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4F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18D" w:rsidRPr="00605A9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18D" w:rsidRPr="00110ACA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2.1.3. 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включить статью, указанную в п. 2.1.2, в сборник трудов Конференции и после его издания разместить на сайте</w:t>
      </w:r>
      <w:r w:rsidR="00605A93" w:rsidRPr="00605A93">
        <w:t xml:space="preserve"> </w:t>
      </w:r>
      <w:bookmarkStart w:id="0" w:name="_GoBack"/>
      <w:r w:rsidR="00110ACA" w:rsidRPr="00110ACA">
        <w:rPr>
          <w:rFonts w:ascii="Times New Roman" w:hAnsi="Times New Roman" w:cs="Times New Roman"/>
          <w:sz w:val="28"/>
          <w:szCs w:val="28"/>
        </w:rPr>
        <w:fldChar w:fldCharType="begin"/>
      </w:r>
      <w:r w:rsidR="00110ACA" w:rsidRPr="00110ACA">
        <w:rPr>
          <w:rFonts w:ascii="Times New Roman" w:hAnsi="Times New Roman" w:cs="Times New Roman"/>
          <w:sz w:val="28"/>
          <w:szCs w:val="28"/>
        </w:rPr>
        <w:instrText xml:space="preserve"> HYPERLINK "https://atitsconf.ru" </w:instrText>
      </w:r>
      <w:r w:rsidR="00110ACA" w:rsidRPr="00110ACA">
        <w:rPr>
          <w:rFonts w:ascii="Times New Roman" w:hAnsi="Times New Roman" w:cs="Times New Roman"/>
          <w:sz w:val="28"/>
          <w:szCs w:val="28"/>
        </w:rPr>
        <w:fldChar w:fldCharType="separate"/>
      </w:r>
      <w:r w:rsidR="00110ACA" w:rsidRPr="00110ACA">
        <w:rPr>
          <w:rStyle w:val="a9"/>
          <w:rFonts w:ascii="Times New Roman" w:hAnsi="Times New Roman" w:cs="Times New Roman"/>
          <w:sz w:val="28"/>
          <w:szCs w:val="28"/>
        </w:rPr>
        <w:t>https://atitsconf.ru</w:t>
      </w:r>
      <w:r w:rsidR="00110ACA" w:rsidRPr="00110ACA">
        <w:rPr>
          <w:rStyle w:val="a9"/>
          <w:rFonts w:ascii="Times New Roman" w:hAnsi="Times New Roman" w:cs="Times New Roman"/>
          <w:sz w:val="28"/>
          <w:szCs w:val="28"/>
        </w:rPr>
        <w:fldChar w:fldCharType="end"/>
      </w:r>
      <w:r w:rsidR="00110ACA" w:rsidRPr="00110ACA">
        <w:rPr>
          <w:rStyle w:val="a9"/>
          <w:rFonts w:ascii="Times New Roman" w:hAnsi="Times New Roman" w:cs="Times New Roman"/>
          <w:sz w:val="28"/>
          <w:szCs w:val="28"/>
        </w:rPr>
        <w:t>.</w:t>
      </w:r>
    </w:p>
    <w:bookmarkEnd w:id="0"/>
    <w:p w:rsidR="007B12AF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605A93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оригинала </w:t>
      </w:r>
      <w:r w:rsidR="0002668B"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:rsidR="00F839C7" w:rsidRPr="00605A93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2E7468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2.1.6.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Обязательства Исполнителя считаются выполненными после издания сборника материалов конференции </w:t>
      </w:r>
      <w:r w:rsidR="000E5E76" w:rsidRPr="000E5E76">
        <w:rPr>
          <w:rFonts w:ascii="Times New Roman" w:hAnsi="Times New Roman" w:cs="Times New Roman"/>
          <w:sz w:val="28"/>
          <w:szCs w:val="28"/>
          <w:lang w:eastAsia="ru-RU"/>
        </w:rPr>
        <w:t>«Автоматизация, телекоммуникации, информационные технологии и программное обеспечение 2025» (ATITS 2025)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:rsidR="00FE5FEC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:rsidR="001256FD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605A93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:rsidR="00B57CA7" w:rsidRPr="00605A93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25 мая 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5E76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605A9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605A93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605A9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519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605A93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605A93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:rsidR="000E5E76" w:rsidRPr="00605A93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A93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605A93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605A93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605A93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AB7BB9" w:rsidRPr="00605A93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3.1. </w:t>
      </w:r>
      <w:r w:rsidR="008D43EF" w:rsidRPr="00605A93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Pr="00605A93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lastRenderedPageBreak/>
        <w:t xml:space="preserve">3.2. </w:t>
      </w:r>
      <w:r w:rsidR="008D43EF" w:rsidRPr="00605A93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5A6F1B" w:rsidRPr="00605A93" w:rsidRDefault="005A6F1B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508" w:rsidRPr="00605A93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Pr="00605A93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605A93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605A93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605A93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Наименование юр лица</w:t>
            </w:r>
            <w:r w:rsidR="007A3E3C" w:rsidRPr="00605A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A3E3C" w:rsidRPr="00605A93" w:rsidRDefault="002406E0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  <w:tc>
          <w:tcPr>
            <w:tcW w:w="5387" w:type="dxa"/>
            <w:gridSpan w:val="2"/>
          </w:tcPr>
          <w:p w:rsidR="007A3E3C" w:rsidRPr="00605A93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605A93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  <w:t>Банковские реквизиты: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Получатель: ООО «ИЦ НДТ»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ИНН: 9102249089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КПП: 910201001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Расчётный счёт: 40502810052000100035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Наименование банка: ЮГО-ЗАПАДНЫЙ БАНК ПАО СБЕРБАНК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БИК банка: 046015602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Корсчёт: 30101810600000000602</w:t>
            </w: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605A93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605A93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lastRenderedPageBreak/>
        <w:t>к договору № _____________ от «___»________________20</w:t>
      </w:r>
      <w:r w:rsidR="00E30F5D" w:rsidRPr="00605A93">
        <w:rPr>
          <w:rFonts w:ascii="Times New Roman" w:hAnsi="Times New Roman" w:cs="Times New Roman"/>
          <w:sz w:val="26"/>
          <w:szCs w:val="26"/>
        </w:rPr>
        <w:t>2</w:t>
      </w:r>
      <w:r w:rsidR="00605A93" w:rsidRPr="00605A93">
        <w:rPr>
          <w:rFonts w:ascii="Times New Roman" w:hAnsi="Times New Roman" w:cs="Times New Roman"/>
          <w:sz w:val="26"/>
          <w:szCs w:val="26"/>
        </w:rPr>
        <w:t>__</w:t>
      </w:r>
      <w:r w:rsidRPr="00605A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«___» ___________ 202</w:t>
      </w:r>
      <w:r w:rsidR="00605A93" w:rsidRPr="00605A93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Устава, с одной стороны, и</w:t>
      </w:r>
    </w:p>
    <w:p w:rsidR="0002668B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605A93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:rsidR="00D02B37" w:rsidRPr="00605A93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605A93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605A93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605A93" w:rsidRPr="00605A93">
        <w:rPr>
          <w:rFonts w:ascii="Times New Roman" w:eastAsia="01jnl" w:hAnsi="Times New Roman" w:cs="Times New Roman"/>
          <w:bCs/>
          <w:sz w:val="26"/>
          <w:szCs w:val="26"/>
        </w:rPr>
        <w:t>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(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_____________________________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)</w:t>
      </w:r>
      <w:r w:rsidR="0002668B" w:rsidRPr="00605A93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:rsidR="0002668B" w:rsidRPr="00605A93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ab/>
      </w:r>
    </w:p>
    <w:p w:rsidR="000E5E76" w:rsidRDefault="000E5E76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E5E76" w:rsidRPr="00605A93" w:rsidRDefault="000E5E76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02B37" w:rsidRPr="00605A93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C0C76"/>
    <w:multiLevelType w:val="multilevel"/>
    <w:tmpl w:val="496C2FD0"/>
    <w:lvl w:ilvl="0">
      <w:start w:val="2"/>
      <w:numFmt w:val="decimal"/>
      <w:lvlText w:val="%1"/>
      <w:lvlJc w:val="left"/>
      <w:pPr>
        <w:ind w:left="11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0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9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0E5E76"/>
    <w:rsid w:val="00107E89"/>
    <w:rsid w:val="00110ACA"/>
    <w:rsid w:val="001176E8"/>
    <w:rsid w:val="001256FD"/>
    <w:rsid w:val="001446EE"/>
    <w:rsid w:val="00186ACD"/>
    <w:rsid w:val="001D0521"/>
    <w:rsid w:val="001D2523"/>
    <w:rsid w:val="00217EC7"/>
    <w:rsid w:val="002406E0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365D8"/>
    <w:rsid w:val="005A6F1B"/>
    <w:rsid w:val="005E2269"/>
    <w:rsid w:val="00605A93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57CF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4263A"/>
    <w:rsid w:val="00EB229C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C453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5A93"/>
    <w:rPr>
      <w:color w:val="954F72" w:themeColor="followedHyperlink"/>
      <w:u w:val="single"/>
    </w:rPr>
  </w:style>
  <w:style w:type="paragraph" w:styleId="ad">
    <w:name w:val="List Paragraph"/>
    <w:basedOn w:val="a"/>
    <w:uiPriority w:val="1"/>
    <w:qFormat/>
    <w:rsid w:val="000E5E76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3</cp:revision>
  <cp:lastPrinted>2023-06-01T10:00:00Z</cp:lastPrinted>
  <dcterms:created xsi:type="dcterms:W3CDTF">2024-12-23T09:48:00Z</dcterms:created>
  <dcterms:modified xsi:type="dcterms:W3CDTF">2024-12-23T09:50:00Z</dcterms:modified>
</cp:coreProperties>
</file>